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793EAE">
        <w:rPr>
          <w:rFonts w:ascii="華康海報體W12" w:eastAsia="華康海報體W12" w:hint="eastAsia"/>
          <w:color w:val="7030A0"/>
          <w:sz w:val="52"/>
          <w:szCs w:val="36"/>
        </w:rPr>
        <w:t>育仁幼兒園</w:t>
      </w:r>
      <w:r w:rsidR="00745361" w:rsidRPr="00793EAE">
        <w:rPr>
          <w:rFonts w:ascii="華康海報體W12" w:eastAsia="華康海報體W12" w:hint="eastAsia"/>
          <w:color w:val="7030A0"/>
          <w:sz w:val="52"/>
          <w:szCs w:val="36"/>
        </w:rPr>
        <w:t xml:space="preserve"> </w:t>
      </w:r>
      <w:r w:rsidR="006D5A3C">
        <w:rPr>
          <w:rFonts w:ascii="華康海報體W12" w:eastAsia="華康海報體W12" w:hint="eastAsia"/>
          <w:color w:val="00B0F0"/>
          <w:sz w:val="52"/>
          <w:szCs w:val="36"/>
        </w:rPr>
        <w:t>109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學年度第</w:t>
      </w:r>
      <w:r w:rsidR="006D5A3C">
        <w:rPr>
          <w:rFonts w:ascii="華康海報體W12" w:eastAsia="華康海報體W12" w:hint="eastAsia"/>
          <w:color w:val="00B0F0"/>
          <w:sz w:val="52"/>
          <w:szCs w:val="36"/>
        </w:rPr>
        <w:t>2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學期</w:t>
      </w:r>
      <w:r w:rsidR="006D5A3C">
        <w:rPr>
          <w:rFonts w:ascii="華康海報體W12" w:eastAsia="華康海報體W12" w:hint="eastAsia"/>
          <w:color w:val="00B050"/>
          <w:sz w:val="52"/>
          <w:szCs w:val="36"/>
        </w:rPr>
        <w:t>2</w:t>
      </w:r>
      <w:r w:rsidRPr="00793EAE">
        <w:rPr>
          <w:rFonts w:ascii="華康海報體W12" w:eastAsia="華康海報體W12" w:hint="eastAsia"/>
          <w:color w:val="00B050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942"/>
        <w:gridCol w:w="2370"/>
        <w:gridCol w:w="4732"/>
        <w:gridCol w:w="2165"/>
      </w:tblGrid>
      <w:tr w:rsidR="00843F2B" w:rsidTr="005634F9">
        <w:trPr>
          <w:trHeight w:val="170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844E00" w:rsidRPr="005634F9" w:rsidTr="000A45EC">
        <w:trPr>
          <w:trHeight w:val="794"/>
        </w:trPr>
        <w:tc>
          <w:tcPr>
            <w:tcW w:w="916" w:type="dxa"/>
            <w:vAlign w:val="center"/>
          </w:tcPr>
          <w:p w:rsidR="00844E00" w:rsidRPr="000A45EC" w:rsidRDefault="00B66CA6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2/1</w:t>
            </w:r>
          </w:p>
        </w:tc>
        <w:tc>
          <w:tcPr>
            <w:tcW w:w="942" w:type="dxa"/>
            <w:vAlign w:val="center"/>
          </w:tcPr>
          <w:p w:rsidR="00844E00" w:rsidRPr="000A45EC" w:rsidRDefault="00844E00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(一)</w:t>
            </w:r>
          </w:p>
        </w:tc>
        <w:tc>
          <w:tcPr>
            <w:tcW w:w="2370" w:type="dxa"/>
            <w:vAlign w:val="center"/>
          </w:tcPr>
          <w:p w:rsidR="00844E00" w:rsidRPr="000A45EC" w:rsidRDefault="006E5763" w:rsidP="006C6B9E">
            <w:pPr>
              <w:pStyle w:val="ac"/>
              <w:rPr>
                <w:rFonts w:ascii="標楷體" w:eastAsia="標楷體" w:hAnsi="標楷體"/>
              </w:rPr>
            </w:pPr>
            <w:r w:rsidRPr="000A45EC">
              <w:rPr>
                <w:rFonts w:ascii="標楷體" w:eastAsia="標楷體" w:hAnsi="標楷體" w:hint="eastAsia"/>
                <w:spacing w:val="26"/>
              </w:rPr>
              <w:t>紫菜麵線</w:t>
            </w:r>
          </w:p>
        </w:tc>
        <w:tc>
          <w:tcPr>
            <w:tcW w:w="4732" w:type="dxa"/>
            <w:vAlign w:val="center"/>
          </w:tcPr>
          <w:p w:rsidR="00844E00" w:rsidRPr="000A45EC" w:rsidRDefault="006E5763" w:rsidP="006E5763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0A45EC">
              <w:rPr>
                <w:rFonts w:ascii="標楷體" w:eastAsia="標楷體" w:hAnsi="標楷體" w:hint="eastAsia"/>
              </w:rPr>
              <w:t>洋蔥炒蛋、紅燒肉丁、季節蔬菜、皮丸湯、季節水果</w:t>
            </w:r>
          </w:p>
        </w:tc>
        <w:tc>
          <w:tcPr>
            <w:tcW w:w="2165" w:type="dxa"/>
            <w:vAlign w:val="center"/>
          </w:tcPr>
          <w:p w:rsidR="00844E00" w:rsidRPr="000A45EC" w:rsidRDefault="006E5763" w:rsidP="004C0028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0A45EC">
              <w:rPr>
                <w:rFonts w:ascii="標楷體" w:eastAsia="標楷體" w:hAnsi="標楷體" w:hint="eastAsia"/>
              </w:rPr>
              <w:t>黑糖珍珠</w:t>
            </w:r>
          </w:p>
        </w:tc>
      </w:tr>
      <w:tr w:rsidR="00844E00" w:rsidRPr="005634F9" w:rsidTr="000A45EC">
        <w:trPr>
          <w:trHeight w:val="794"/>
        </w:trPr>
        <w:tc>
          <w:tcPr>
            <w:tcW w:w="916" w:type="dxa"/>
            <w:vAlign w:val="center"/>
          </w:tcPr>
          <w:p w:rsidR="00844E00" w:rsidRPr="000A45EC" w:rsidRDefault="00B66CA6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2/2</w:t>
            </w:r>
          </w:p>
        </w:tc>
        <w:tc>
          <w:tcPr>
            <w:tcW w:w="942" w:type="dxa"/>
            <w:vAlign w:val="center"/>
          </w:tcPr>
          <w:p w:rsidR="00844E00" w:rsidRPr="000A45EC" w:rsidRDefault="00844E00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844E00" w:rsidRPr="000A45EC" w:rsidRDefault="006E5763" w:rsidP="006E5763">
            <w:pPr>
              <w:pStyle w:val="ac"/>
              <w:rPr>
                <w:rFonts w:ascii="標楷體" w:eastAsia="標楷體" w:hAnsi="標楷體"/>
                <w:spacing w:val="26"/>
              </w:rPr>
            </w:pPr>
            <w:r w:rsidRPr="000A45EC">
              <w:rPr>
                <w:rFonts w:ascii="標楷體" w:eastAsia="標楷體" w:hAnsi="標楷體" w:hint="eastAsia"/>
                <w:spacing w:val="26"/>
              </w:rPr>
              <w:t>蜂蜜蛋糕、養生茶</w:t>
            </w:r>
          </w:p>
        </w:tc>
        <w:tc>
          <w:tcPr>
            <w:tcW w:w="4732" w:type="dxa"/>
            <w:vAlign w:val="center"/>
          </w:tcPr>
          <w:p w:rsidR="00844E00" w:rsidRPr="00C5209C" w:rsidRDefault="00C5209C" w:rsidP="00C5209C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C5209C">
              <w:rPr>
                <w:rFonts w:ascii="標楷體" w:eastAsia="標楷體" w:hAnsi="標楷體" w:hint="eastAsia"/>
              </w:rPr>
              <w:t>紅蘿蔔車輪</w:t>
            </w:r>
            <w:r w:rsidR="006E5763" w:rsidRPr="000A45EC">
              <w:rPr>
                <w:rFonts w:ascii="標楷體" w:eastAsia="標楷體" w:hAnsi="標楷體" w:hint="eastAsia"/>
              </w:rPr>
              <w:t>、蒜香海龍、季節蔬菜、菠菜豬肝湯、季節水果</w:t>
            </w:r>
          </w:p>
        </w:tc>
        <w:tc>
          <w:tcPr>
            <w:tcW w:w="2165" w:type="dxa"/>
            <w:vAlign w:val="center"/>
          </w:tcPr>
          <w:p w:rsidR="00844E00" w:rsidRPr="000A45EC" w:rsidRDefault="006E5763" w:rsidP="006E5763">
            <w:pPr>
              <w:pStyle w:val="ac"/>
              <w:rPr>
                <w:rFonts w:ascii="標楷體" w:eastAsia="標楷體" w:hAnsi="標楷體"/>
                <w:spacing w:val="26"/>
              </w:rPr>
            </w:pPr>
            <w:r w:rsidRPr="000A45EC">
              <w:rPr>
                <w:rFonts w:ascii="標楷體" w:eastAsia="標楷體" w:hAnsi="標楷體" w:hint="eastAsia"/>
                <w:spacing w:val="26"/>
              </w:rPr>
              <w:t>甜不辣、蘿蔔湯</w:t>
            </w:r>
          </w:p>
        </w:tc>
      </w:tr>
      <w:tr w:rsidR="004A4125" w:rsidRPr="005634F9" w:rsidTr="000A45EC">
        <w:trPr>
          <w:trHeight w:val="794"/>
        </w:trPr>
        <w:tc>
          <w:tcPr>
            <w:tcW w:w="916" w:type="dxa"/>
            <w:vAlign w:val="center"/>
          </w:tcPr>
          <w:p w:rsidR="004A4125" w:rsidRPr="000A45EC" w:rsidRDefault="004A4125" w:rsidP="00844E00">
            <w:pPr>
              <w:pStyle w:val="ac"/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2/3</w:t>
            </w:r>
          </w:p>
        </w:tc>
        <w:tc>
          <w:tcPr>
            <w:tcW w:w="942" w:type="dxa"/>
            <w:vAlign w:val="center"/>
          </w:tcPr>
          <w:p w:rsidR="004A4125" w:rsidRPr="000A45EC" w:rsidRDefault="004A4125" w:rsidP="00844E00">
            <w:pPr>
              <w:pStyle w:val="ac"/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4A4125" w:rsidRPr="000A45EC" w:rsidRDefault="004A4125" w:rsidP="006E5763">
            <w:pPr>
              <w:pStyle w:val="ac"/>
              <w:rPr>
                <w:rFonts w:ascii="標楷體" w:eastAsia="標楷體" w:hAnsi="標楷體" w:hint="eastAsia"/>
                <w:spacing w:val="26"/>
              </w:rPr>
            </w:pPr>
            <w:r w:rsidRPr="000A45EC">
              <w:rPr>
                <w:rFonts w:ascii="標楷體" w:eastAsia="標楷體" w:hAnsi="標楷體" w:hint="eastAsia"/>
                <w:spacing w:val="26"/>
              </w:rPr>
              <w:t>珍珠丸、紫菜湯</w:t>
            </w:r>
          </w:p>
        </w:tc>
        <w:tc>
          <w:tcPr>
            <w:tcW w:w="4732" w:type="dxa"/>
            <w:vAlign w:val="center"/>
          </w:tcPr>
          <w:p w:rsidR="004A4125" w:rsidRPr="000A45EC" w:rsidRDefault="004A4125" w:rsidP="008A6911">
            <w:pPr>
              <w:pStyle w:val="ac"/>
              <w:spacing w:line="340" w:lineRule="exact"/>
              <w:rPr>
                <w:rFonts w:ascii="標楷體" w:eastAsia="標楷體" w:hAnsi="標楷體"/>
                <w:szCs w:val="28"/>
              </w:rPr>
            </w:pPr>
            <w:r w:rsidRPr="000A45EC">
              <w:rPr>
                <w:rFonts w:ascii="標楷體" w:eastAsia="標楷體" w:hAnsi="標楷體" w:hint="eastAsia"/>
              </w:rPr>
              <w:t>醬燒海帶、雙菇豆腐、絲瓜金針菇、酸菜鴨肉湯、季節水果</w:t>
            </w:r>
          </w:p>
        </w:tc>
        <w:tc>
          <w:tcPr>
            <w:tcW w:w="2165" w:type="dxa"/>
            <w:vAlign w:val="center"/>
          </w:tcPr>
          <w:p w:rsidR="004A4125" w:rsidRPr="000A45EC" w:rsidRDefault="004A4125" w:rsidP="008A6911">
            <w:pPr>
              <w:pStyle w:val="ac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8"/>
              </w:rPr>
              <w:t>芋頭排骨粥</w:t>
            </w:r>
          </w:p>
        </w:tc>
      </w:tr>
      <w:tr w:rsidR="004A4125" w:rsidRPr="005634F9" w:rsidTr="008A6911">
        <w:trPr>
          <w:trHeight w:val="794"/>
        </w:trPr>
        <w:tc>
          <w:tcPr>
            <w:tcW w:w="916" w:type="dxa"/>
            <w:vAlign w:val="center"/>
          </w:tcPr>
          <w:p w:rsidR="004A4125" w:rsidRDefault="004A4125" w:rsidP="00844E00">
            <w:pPr>
              <w:pStyle w:val="ac"/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2/4</w:t>
            </w:r>
          </w:p>
        </w:tc>
        <w:tc>
          <w:tcPr>
            <w:tcW w:w="942" w:type="dxa"/>
            <w:vAlign w:val="center"/>
          </w:tcPr>
          <w:p w:rsidR="004A4125" w:rsidRDefault="004A4125" w:rsidP="00844E00">
            <w:pPr>
              <w:pStyle w:val="ac"/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(四)</w:t>
            </w:r>
          </w:p>
        </w:tc>
        <w:tc>
          <w:tcPr>
            <w:tcW w:w="7102" w:type="dxa"/>
            <w:gridSpan w:val="2"/>
            <w:vAlign w:val="center"/>
          </w:tcPr>
          <w:p w:rsidR="004A4125" w:rsidRPr="000A45EC" w:rsidRDefault="004A4125" w:rsidP="004A4125">
            <w:pPr>
              <w:pStyle w:val="ac"/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 w:rsidRPr="000A45EC">
              <w:rPr>
                <w:rFonts w:ascii="華康POP1體W5(P)" w:eastAsia="華康POP1體W5(P)" w:hAnsi="標楷體" w:hint="eastAsia"/>
                <w:spacing w:val="50"/>
                <w:szCs w:val="22"/>
              </w:rPr>
              <w:t>年貨大街活動</w:t>
            </w:r>
          </w:p>
        </w:tc>
        <w:tc>
          <w:tcPr>
            <w:tcW w:w="2165" w:type="dxa"/>
            <w:vAlign w:val="center"/>
          </w:tcPr>
          <w:p w:rsidR="004A4125" w:rsidRPr="000A45EC" w:rsidRDefault="004A4125" w:rsidP="008A6911">
            <w:pPr>
              <w:pStyle w:val="ac"/>
              <w:spacing w:line="340" w:lineRule="exact"/>
              <w:rPr>
                <w:rFonts w:ascii="標楷體" w:eastAsia="標楷體" w:hAnsi="標楷體" w:hint="eastAsia"/>
                <w:szCs w:val="28"/>
              </w:rPr>
            </w:pPr>
            <w:r w:rsidRPr="000A45EC">
              <w:rPr>
                <w:rFonts w:ascii="標楷體" w:eastAsia="標楷體" w:hAnsi="標楷體" w:hint="eastAsia"/>
                <w:spacing w:val="26"/>
              </w:rPr>
              <w:t>桂圓湯圓</w:t>
            </w:r>
          </w:p>
        </w:tc>
      </w:tr>
      <w:tr w:rsidR="004A4125" w:rsidRPr="005634F9" w:rsidTr="000A45EC">
        <w:trPr>
          <w:trHeight w:val="794"/>
        </w:trPr>
        <w:tc>
          <w:tcPr>
            <w:tcW w:w="916" w:type="dxa"/>
            <w:vAlign w:val="center"/>
          </w:tcPr>
          <w:p w:rsidR="004A4125" w:rsidRPr="000A45EC" w:rsidRDefault="004A4125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2/5</w:t>
            </w:r>
          </w:p>
        </w:tc>
        <w:tc>
          <w:tcPr>
            <w:tcW w:w="942" w:type="dxa"/>
            <w:vAlign w:val="center"/>
          </w:tcPr>
          <w:p w:rsidR="004A4125" w:rsidRPr="000A45EC" w:rsidRDefault="004A4125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(五)</w:t>
            </w:r>
          </w:p>
        </w:tc>
        <w:tc>
          <w:tcPr>
            <w:tcW w:w="2370" w:type="dxa"/>
            <w:vAlign w:val="center"/>
          </w:tcPr>
          <w:p w:rsidR="004A4125" w:rsidRPr="000A45EC" w:rsidRDefault="004A4125" w:rsidP="00B8290E">
            <w:pPr>
              <w:pStyle w:val="ac"/>
              <w:rPr>
                <w:rFonts w:ascii="標楷體" w:eastAsia="標楷體" w:hAnsi="標楷體"/>
                <w:spacing w:val="26"/>
              </w:rPr>
            </w:pPr>
            <w:r w:rsidRPr="004A4125">
              <w:rPr>
                <w:rFonts w:ascii="標楷體" w:eastAsia="標楷體" w:hAnsi="標楷體" w:hint="eastAsia"/>
              </w:rPr>
              <w:t>豆漿穀片</w:t>
            </w:r>
          </w:p>
        </w:tc>
        <w:tc>
          <w:tcPr>
            <w:tcW w:w="4732" w:type="dxa"/>
            <w:vAlign w:val="center"/>
          </w:tcPr>
          <w:p w:rsidR="004A4125" w:rsidRPr="000A45EC" w:rsidRDefault="004A4125" w:rsidP="00EA1F20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0A45EC">
              <w:rPr>
                <w:rFonts w:ascii="標楷體" w:eastAsia="標楷體" w:hAnsi="標楷體" w:hint="eastAsia"/>
              </w:rPr>
              <w:t>蔥爆高麗菜飯(高麗菜、豬肉、蔥)、</w:t>
            </w:r>
            <w:r w:rsidRPr="004A4125">
              <w:rPr>
                <w:rFonts w:ascii="標楷體" w:eastAsia="標楷體" w:hAnsi="標楷體" w:hint="eastAsia"/>
              </w:rPr>
              <w:t>皮丸湯</w:t>
            </w:r>
            <w:r w:rsidRPr="000A45EC">
              <w:rPr>
                <w:rFonts w:ascii="標楷體" w:eastAsia="標楷體" w:hAnsi="標楷體" w:hint="eastAsia"/>
              </w:rPr>
              <w:t>、季節水果</w:t>
            </w:r>
          </w:p>
        </w:tc>
        <w:tc>
          <w:tcPr>
            <w:tcW w:w="2165" w:type="dxa"/>
            <w:vAlign w:val="center"/>
          </w:tcPr>
          <w:p w:rsidR="004A4125" w:rsidRPr="000A45EC" w:rsidRDefault="004A4125" w:rsidP="004C0028">
            <w:pPr>
              <w:pStyle w:val="ac"/>
              <w:spacing w:line="340" w:lineRule="exact"/>
              <w:rPr>
                <w:rFonts w:ascii="標楷體" w:eastAsia="標楷體" w:hAnsi="標楷體"/>
                <w:spacing w:val="26"/>
              </w:rPr>
            </w:pPr>
            <w:r w:rsidRPr="004A4125">
              <w:rPr>
                <w:rFonts w:ascii="標楷體" w:eastAsia="標楷體" w:hAnsi="標楷體" w:hint="eastAsia"/>
                <w:spacing w:val="26"/>
              </w:rPr>
              <w:t>蔬菜雞絲麵</w:t>
            </w:r>
          </w:p>
        </w:tc>
      </w:tr>
      <w:tr w:rsidR="004A4125" w:rsidRPr="005634F9" w:rsidTr="000A45EC">
        <w:trPr>
          <w:trHeight w:val="794"/>
        </w:trPr>
        <w:tc>
          <w:tcPr>
            <w:tcW w:w="916" w:type="dxa"/>
            <w:vAlign w:val="center"/>
          </w:tcPr>
          <w:p w:rsidR="004A4125" w:rsidRPr="000A45EC" w:rsidRDefault="004A4125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2/8</w:t>
            </w:r>
          </w:p>
        </w:tc>
        <w:tc>
          <w:tcPr>
            <w:tcW w:w="942" w:type="dxa"/>
            <w:vAlign w:val="center"/>
          </w:tcPr>
          <w:p w:rsidR="004A4125" w:rsidRPr="000A45EC" w:rsidRDefault="004A4125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(一)</w:t>
            </w:r>
          </w:p>
        </w:tc>
        <w:tc>
          <w:tcPr>
            <w:tcW w:w="2370" w:type="dxa"/>
            <w:vAlign w:val="center"/>
          </w:tcPr>
          <w:p w:rsidR="004A4125" w:rsidRPr="000A45EC" w:rsidRDefault="004A4125" w:rsidP="00A31C25">
            <w:pPr>
              <w:pStyle w:val="ac"/>
              <w:rPr>
                <w:rFonts w:ascii="標楷體" w:eastAsia="標楷體" w:hAnsi="標楷體"/>
              </w:rPr>
            </w:pPr>
            <w:r w:rsidRPr="000A45EC">
              <w:rPr>
                <w:rFonts w:ascii="標楷體" w:eastAsia="標楷體" w:hAnsi="標楷體" w:hint="eastAsia"/>
              </w:rPr>
              <w:t>白菜雲吞湯</w:t>
            </w:r>
          </w:p>
        </w:tc>
        <w:tc>
          <w:tcPr>
            <w:tcW w:w="4732" w:type="dxa"/>
            <w:vAlign w:val="center"/>
          </w:tcPr>
          <w:p w:rsidR="004A4125" w:rsidRPr="000A45EC" w:rsidRDefault="004A4125" w:rsidP="00EA1F20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0A45EC">
              <w:rPr>
                <w:rFonts w:ascii="標楷體" w:eastAsia="標楷體" w:hAnsi="標楷體" w:hint="eastAsia"/>
              </w:rPr>
              <w:t>玉米雞丁炒飯(玉米粒、雞丁、雞蛋、三色豆)、茼蒿丸子湯、季節水果-蘋果</w:t>
            </w:r>
          </w:p>
        </w:tc>
        <w:tc>
          <w:tcPr>
            <w:tcW w:w="2165" w:type="dxa"/>
            <w:vAlign w:val="center"/>
          </w:tcPr>
          <w:p w:rsidR="004A4125" w:rsidRPr="000A45EC" w:rsidRDefault="004A4125" w:rsidP="004C0028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0A45EC">
              <w:rPr>
                <w:rFonts w:ascii="標楷體" w:eastAsia="標楷體" w:hAnsi="標楷體" w:hint="eastAsia"/>
              </w:rPr>
              <w:t>麻油豬肉麵線</w:t>
            </w:r>
          </w:p>
        </w:tc>
      </w:tr>
      <w:tr w:rsidR="004A4125" w:rsidRPr="005634F9" w:rsidTr="000A45EC">
        <w:trPr>
          <w:trHeight w:val="794"/>
        </w:trPr>
        <w:tc>
          <w:tcPr>
            <w:tcW w:w="916" w:type="dxa"/>
            <w:vAlign w:val="center"/>
          </w:tcPr>
          <w:p w:rsidR="004A4125" w:rsidRPr="000A45EC" w:rsidRDefault="004A4125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2/9</w:t>
            </w:r>
          </w:p>
        </w:tc>
        <w:tc>
          <w:tcPr>
            <w:tcW w:w="942" w:type="dxa"/>
            <w:vAlign w:val="center"/>
          </w:tcPr>
          <w:p w:rsidR="004A4125" w:rsidRPr="000A45EC" w:rsidRDefault="004A4125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4A4125" w:rsidRPr="004A4125" w:rsidRDefault="004A4125" w:rsidP="00474776">
            <w:pPr>
              <w:pStyle w:val="ac"/>
              <w:rPr>
                <w:rFonts w:ascii="標楷體" w:eastAsia="標楷體" w:hAnsi="標楷體"/>
              </w:rPr>
            </w:pPr>
            <w:r w:rsidRPr="004A4125">
              <w:rPr>
                <w:rFonts w:ascii="標楷體" w:eastAsia="標楷體" w:hAnsi="標楷體" w:hint="eastAsia"/>
              </w:rPr>
              <w:t>薑汁豆花</w:t>
            </w:r>
          </w:p>
        </w:tc>
        <w:tc>
          <w:tcPr>
            <w:tcW w:w="4732" w:type="dxa"/>
            <w:vAlign w:val="center"/>
          </w:tcPr>
          <w:p w:rsidR="004A4125" w:rsidRPr="000A45EC" w:rsidRDefault="004A4125" w:rsidP="00EA1F20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0A45EC">
              <w:rPr>
                <w:rFonts w:ascii="標楷體" w:eastAsia="標楷體" w:hAnsi="標楷體" w:hint="eastAsia"/>
              </w:rPr>
              <w:t>海鮮粥(花枝、蝦仁、竹筍絲、肉絲、魚丸)</w:t>
            </w:r>
          </w:p>
          <w:p w:rsidR="004A4125" w:rsidRPr="000A45EC" w:rsidRDefault="004A4125" w:rsidP="00EA1F20">
            <w:pPr>
              <w:pStyle w:val="ac"/>
              <w:spacing w:line="340" w:lineRule="exact"/>
              <w:rPr>
                <w:rFonts w:ascii="標楷體" w:eastAsia="標楷體" w:hAnsi="標楷體"/>
                <w:szCs w:val="28"/>
              </w:rPr>
            </w:pPr>
            <w:r w:rsidRPr="000A45EC">
              <w:rPr>
                <w:rFonts w:ascii="標楷體" w:eastAsia="標楷體" w:hAnsi="標楷體" w:hint="eastAsia"/>
              </w:rPr>
              <w:t>季節水果-番石柳</w:t>
            </w:r>
          </w:p>
        </w:tc>
        <w:tc>
          <w:tcPr>
            <w:tcW w:w="2165" w:type="dxa"/>
            <w:vAlign w:val="center"/>
          </w:tcPr>
          <w:p w:rsidR="004A4125" w:rsidRPr="000A45EC" w:rsidRDefault="004A4125" w:rsidP="00EA1F20">
            <w:pPr>
              <w:pStyle w:val="ac"/>
              <w:spacing w:line="340" w:lineRule="exact"/>
              <w:rPr>
                <w:rFonts w:ascii="標楷體" w:eastAsia="標楷體" w:hAnsi="標楷體"/>
                <w:szCs w:val="28"/>
              </w:rPr>
            </w:pPr>
            <w:r w:rsidRPr="000A45EC">
              <w:rPr>
                <w:rFonts w:ascii="標楷體" w:eastAsia="標楷體" w:hAnsi="標楷體" w:hint="eastAsia"/>
              </w:rPr>
              <w:t>奶酥麵包、麥 茶</w:t>
            </w:r>
          </w:p>
        </w:tc>
      </w:tr>
      <w:tr w:rsidR="004A4125" w:rsidRPr="005634F9" w:rsidTr="000A45EC">
        <w:trPr>
          <w:trHeight w:val="794"/>
        </w:trPr>
        <w:tc>
          <w:tcPr>
            <w:tcW w:w="11125" w:type="dxa"/>
            <w:gridSpan w:val="5"/>
            <w:vAlign w:val="center"/>
          </w:tcPr>
          <w:p w:rsidR="004A4125" w:rsidRPr="000A45EC" w:rsidRDefault="004A4125" w:rsidP="000A45EC">
            <w:pPr>
              <w:pStyle w:val="ac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華康POP1體W5(P)" w:eastAsia="華康POP1體W5(P)" w:hAnsi="標楷體" w:hint="eastAsia"/>
                <w:spacing w:val="50"/>
                <w:szCs w:val="22"/>
              </w:rPr>
              <w:t>2/10(三)-2/16(二)農曆過年</w:t>
            </w:r>
          </w:p>
        </w:tc>
      </w:tr>
      <w:tr w:rsidR="004A4125" w:rsidRPr="005634F9" w:rsidTr="000A45EC">
        <w:trPr>
          <w:trHeight w:val="794"/>
        </w:trPr>
        <w:tc>
          <w:tcPr>
            <w:tcW w:w="916" w:type="dxa"/>
            <w:vAlign w:val="center"/>
          </w:tcPr>
          <w:p w:rsidR="004A4125" w:rsidRPr="000A45EC" w:rsidRDefault="004A4125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2/17</w:t>
            </w:r>
          </w:p>
        </w:tc>
        <w:tc>
          <w:tcPr>
            <w:tcW w:w="942" w:type="dxa"/>
            <w:vAlign w:val="center"/>
          </w:tcPr>
          <w:p w:rsidR="004A4125" w:rsidRPr="000A45EC" w:rsidRDefault="004A4125" w:rsidP="00B66CA6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4A4125" w:rsidRPr="000A45EC" w:rsidRDefault="004A4125" w:rsidP="00B6699C">
            <w:pPr>
              <w:pStyle w:val="ac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8"/>
              </w:rPr>
              <w:t>黃瓜魚丸</w:t>
            </w:r>
          </w:p>
        </w:tc>
        <w:tc>
          <w:tcPr>
            <w:tcW w:w="4732" w:type="dxa"/>
            <w:vAlign w:val="center"/>
          </w:tcPr>
          <w:p w:rsidR="004A4125" w:rsidRPr="000A45EC" w:rsidRDefault="004A4125" w:rsidP="00335CF6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0A45EC">
              <w:rPr>
                <w:rFonts w:ascii="標楷體" w:eastAsia="標楷體" w:hAnsi="標楷體" w:hint="eastAsia"/>
              </w:rPr>
              <w:t>咖哩豬肉飯(紅蘿蔔、馬鈴薯丁、洋蔥、五花肉、碗豆仁)、季節水果香蕉</w:t>
            </w:r>
          </w:p>
        </w:tc>
        <w:tc>
          <w:tcPr>
            <w:tcW w:w="2165" w:type="dxa"/>
            <w:vAlign w:val="center"/>
          </w:tcPr>
          <w:p w:rsidR="004A4125" w:rsidRPr="009B1269" w:rsidRDefault="009B1269" w:rsidP="004C0028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9B1269">
              <w:rPr>
                <w:rFonts w:ascii="標楷體" w:eastAsia="標楷體" w:hAnsi="標楷體" w:hint="eastAsia"/>
              </w:rPr>
              <w:t xml:space="preserve">  關東煮</w:t>
            </w:r>
          </w:p>
        </w:tc>
      </w:tr>
      <w:tr w:rsidR="004A4125" w:rsidRPr="005634F9" w:rsidTr="000A45EC">
        <w:trPr>
          <w:trHeight w:val="794"/>
        </w:trPr>
        <w:tc>
          <w:tcPr>
            <w:tcW w:w="916" w:type="dxa"/>
            <w:vAlign w:val="center"/>
          </w:tcPr>
          <w:p w:rsidR="004A4125" w:rsidRPr="000A45EC" w:rsidRDefault="004A4125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2/18</w:t>
            </w:r>
          </w:p>
        </w:tc>
        <w:tc>
          <w:tcPr>
            <w:tcW w:w="942" w:type="dxa"/>
            <w:vAlign w:val="center"/>
          </w:tcPr>
          <w:p w:rsidR="004A4125" w:rsidRPr="000A45EC" w:rsidRDefault="004A4125" w:rsidP="00B66CA6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4A4125" w:rsidRPr="000A45EC" w:rsidRDefault="004A4125" w:rsidP="00335CF6">
            <w:pPr>
              <w:pStyle w:val="ac"/>
              <w:rPr>
                <w:rFonts w:ascii="標楷體" w:eastAsia="標楷體" w:hAnsi="標楷體"/>
                <w:szCs w:val="28"/>
              </w:rPr>
            </w:pPr>
            <w:r w:rsidRPr="000A45EC">
              <w:rPr>
                <w:rFonts w:ascii="標楷體" w:eastAsia="標楷體" w:hAnsi="標楷體" w:hint="eastAsia"/>
                <w:szCs w:val="28"/>
              </w:rPr>
              <w:t>黑糖饅頭、麥茶</w:t>
            </w:r>
          </w:p>
        </w:tc>
        <w:tc>
          <w:tcPr>
            <w:tcW w:w="4732" w:type="dxa"/>
            <w:vAlign w:val="center"/>
          </w:tcPr>
          <w:p w:rsidR="004A4125" w:rsidRPr="000A45EC" w:rsidRDefault="004A4125" w:rsidP="00335CF6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0A45EC">
              <w:rPr>
                <w:rFonts w:ascii="標楷體" w:eastAsia="標楷體" w:hAnsi="標楷體" w:hint="eastAsia"/>
              </w:rPr>
              <w:t>醬汁鵪鶉蛋、糖醋肉丁、季節時蔬-四季豆</w:t>
            </w:r>
          </w:p>
          <w:p w:rsidR="004A4125" w:rsidRPr="000A45EC" w:rsidRDefault="004A4125" w:rsidP="00335CF6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0A45EC">
              <w:rPr>
                <w:rFonts w:ascii="標楷體" w:eastAsia="標楷體" w:hAnsi="標楷體" w:hint="eastAsia"/>
              </w:rPr>
              <w:t>、黃豆芽番茄湯、季節水果葡萄</w:t>
            </w:r>
          </w:p>
        </w:tc>
        <w:tc>
          <w:tcPr>
            <w:tcW w:w="2165" w:type="dxa"/>
            <w:vAlign w:val="center"/>
          </w:tcPr>
          <w:p w:rsidR="004A4125" w:rsidRPr="00C37432" w:rsidRDefault="004A4125" w:rsidP="004C0028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C37432">
              <w:rPr>
                <w:rFonts w:ascii="標楷體" w:eastAsia="標楷體" w:hAnsi="標楷體" w:hint="eastAsia"/>
              </w:rPr>
              <w:t>玉米蛋花粥</w:t>
            </w:r>
          </w:p>
        </w:tc>
      </w:tr>
      <w:tr w:rsidR="004A4125" w:rsidRPr="005634F9" w:rsidTr="000A45EC">
        <w:trPr>
          <w:trHeight w:val="794"/>
        </w:trPr>
        <w:tc>
          <w:tcPr>
            <w:tcW w:w="916" w:type="dxa"/>
            <w:vAlign w:val="center"/>
          </w:tcPr>
          <w:p w:rsidR="004A4125" w:rsidRPr="000A45EC" w:rsidRDefault="004A4125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2/19</w:t>
            </w:r>
          </w:p>
        </w:tc>
        <w:tc>
          <w:tcPr>
            <w:tcW w:w="942" w:type="dxa"/>
            <w:vAlign w:val="center"/>
          </w:tcPr>
          <w:p w:rsidR="004A4125" w:rsidRPr="000A45EC" w:rsidRDefault="004A4125" w:rsidP="00B66CA6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(五)</w:t>
            </w:r>
          </w:p>
        </w:tc>
        <w:tc>
          <w:tcPr>
            <w:tcW w:w="2370" w:type="dxa"/>
            <w:vAlign w:val="center"/>
          </w:tcPr>
          <w:p w:rsidR="004A4125" w:rsidRPr="0023480F" w:rsidRDefault="006F57DE" w:rsidP="00B6699C">
            <w:pPr>
              <w:pStyle w:val="ac"/>
              <w:rPr>
                <w:rFonts w:ascii="標楷體" w:eastAsia="標楷體" w:hAnsi="標楷體"/>
                <w:szCs w:val="28"/>
              </w:rPr>
            </w:pPr>
            <w:r w:rsidRPr="00554299">
              <w:rPr>
                <w:rFonts w:ascii="標楷體" w:eastAsia="標楷體" w:hAnsi="標楷體" w:hint="eastAsia"/>
                <w:szCs w:val="28"/>
              </w:rPr>
              <w:t>牛奶麥片</w:t>
            </w:r>
          </w:p>
        </w:tc>
        <w:tc>
          <w:tcPr>
            <w:tcW w:w="4732" w:type="dxa"/>
            <w:vAlign w:val="center"/>
          </w:tcPr>
          <w:p w:rsidR="004A4125" w:rsidRPr="000A45EC" w:rsidRDefault="004A4125" w:rsidP="00335CF6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0A45EC">
              <w:rPr>
                <w:rFonts w:ascii="標楷體" w:eastAsia="標楷體" w:hAnsi="標楷體" w:hint="eastAsia"/>
              </w:rPr>
              <w:t>絞肉海帶結、雙菇燒豆腐、季節蔬菜、冬瓜蛤蠣湯、季節水果-葡萄</w:t>
            </w:r>
          </w:p>
        </w:tc>
        <w:tc>
          <w:tcPr>
            <w:tcW w:w="2165" w:type="dxa"/>
            <w:vAlign w:val="center"/>
          </w:tcPr>
          <w:p w:rsidR="004A4125" w:rsidRPr="00C37432" w:rsidRDefault="004A4125" w:rsidP="004C0028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C37432">
              <w:rPr>
                <w:rFonts w:ascii="標楷體" w:eastAsia="標楷體" w:hAnsi="標楷體" w:hint="eastAsia"/>
              </w:rPr>
              <w:t>豆芽鹹粿湯</w:t>
            </w:r>
          </w:p>
        </w:tc>
      </w:tr>
      <w:tr w:rsidR="006F57DE" w:rsidRPr="005634F9" w:rsidTr="000A45EC">
        <w:trPr>
          <w:trHeight w:val="794"/>
        </w:trPr>
        <w:tc>
          <w:tcPr>
            <w:tcW w:w="916" w:type="dxa"/>
            <w:vAlign w:val="center"/>
          </w:tcPr>
          <w:p w:rsidR="006F57DE" w:rsidRPr="000A45EC" w:rsidRDefault="006F57DE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2/22</w:t>
            </w:r>
          </w:p>
        </w:tc>
        <w:tc>
          <w:tcPr>
            <w:tcW w:w="942" w:type="dxa"/>
            <w:vAlign w:val="center"/>
          </w:tcPr>
          <w:p w:rsidR="006F57DE" w:rsidRPr="000A45EC" w:rsidRDefault="006F57DE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(一)</w:t>
            </w:r>
          </w:p>
        </w:tc>
        <w:tc>
          <w:tcPr>
            <w:tcW w:w="2370" w:type="dxa"/>
            <w:vAlign w:val="center"/>
          </w:tcPr>
          <w:p w:rsidR="006F57DE" w:rsidRPr="00AF5CA1" w:rsidRDefault="006F57DE" w:rsidP="00AF5CA1">
            <w:pPr>
              <w:pStyle w:val="ac"/>
              <w:rPr>
                <w:rFonts w:ascii="標楷體" w:eastAsia="標楷體" w:hAnsi="標楷體"/>
                <w:szCs w:val="28"/>
              </w:rPr>
            </w:pPr>
            <w:r w:rsidRPr="00554299">
              <w:rPr>
                <w:rFonts w:ascii="標楷體" w:eastAsia="標楷體" w:hAnsi="標楷體" w:hint="eastAsia"/>
                <w:szCs w:val="28"/>
              </w:rPr>
              <w:t>鍋燒意麵</w:t>
            </w:r>
          </w:p>
        </w:tc>
        <w:tc>
          <w:tcPr>
            <w:tcW w:w="4732" w:type="dxa"/>
            <w:vAlign w:val="center"/>
          </w:tcPr>
          <w:p w:rsidR="006F57DE" w:rsidRPr="000A45EC" w:rsidRDefault="006F57DE" w:rsidP="00812EE7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0A45EC">
              <w:rPr>
                <w:rFonts w:ascii="標楷體" w:eastAsia="標楷體" w:hAnsi="標楷體" w:hint="eastAsia"/>
              </w:rPr>
              <w:t>肉燥麵泡、黃瓜雞丁、季節時蔬-青江菜、百菇肉絲湯、季節水果-西瓜</w:t>
            </w:r>
          </w:p>
        </w:tc>
        <w:tc>
          <w:tcPr>
            <w:tcW w:w="2165" w:type="dxa"/>
            <w:vAlign w:val="center"/>
          </w:tcPr>
          <w:p w:rsidR="006F57DE" w:rsidRPr="00C37432" w:rsidRDefault="006F57DE" w:rsidP="00554299">
            <w:pPr>
              <w:pStyle w:val="ac"/>
              <w:spacing w:line="340" w:lineRule="exact"/>
              <w:rPr>
                <w:rFonts w:ascii="標楷體" w:eastAsia="標楷體" w:hAnsi="標楷體" w:hint="eastAsia"/>
              </w:rPr>
            </w:pPr>
            <w:r w:rsidRPr="00C37432">
              <w:rPr>
                <w:rFonts w:ascii="標楷體" w:eastAsia="標楷體" w:hAnsi="標楷體" w:hint="eastAsia"/>
              </w:rPr>
              <w:t>紅豆紫米粥</w:t>
            </w:r>
          </w:p>
        </w:tc>
      </w:tr>
      <w:tr w:rsidR="004A4125" w:rsidRPr="005634F9" w:rsidTr="000A45EC">
        <w:trPr>
          <w:trHeight w:val="794"/>
        </w:trPr>
        <w:tc>
          <w:tcPr>
            <w:tcW w:w="916" w:type="dxa"/>
            <w:vAlign w:val="center"/>
          </w:tcPr>
          <w:p w:rsidR="004A4125" w:rsidRPr="000A45EC" w:rsidRDefault="004A4125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2/23</w:t>
            </w:r>
          </w:p>
        </w:tc>
        <w:tc>
          <w:tcPr>
            <w:tcW w:w="942" w:type="dxa"/>
            <w:vAlign w:val="center"/>
          </w:tcPr>
          <w:p w:rsidR="004A4125" w:rsidRPr="000A45EC" w:rsidRDefault="004A4125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4A4125" w:rsidRPr="00554299" w:rsidRDefault="00554299" w:rsidP="00554299">
            <w:pPr>
              <w:pStyle w:val="ac"/>
              <w:rPr>
                <w:rFonts w:ascii="標楷體" w:eastAsia="標楷體" w:hAnsi="標楷體"/>
                <w:szCs w:val="28"/>
              </w:rPr>
            </w:pPr>
            <w:r w:rsidRPr="00554299">
              <w:rPr>
                <w:rFonts w:ascii="標楷體" w:eastAsia="標楷體" w:hAnsi="標楷體" w:hint="eastAsia"/>
                <w:szCs w:val="28"/>
              </w:rPr>
              <w:t>小餐包、桂圓紅棗茶</w:t>
            </w:r>
          </w:p>
        </w:tc>
        <w:tc>
          <w:tcPr>
            <w:tcW w:w="4732" w:type="dxa"/>
            <w:vAlign w:val="center"/>
          </w:tcPr>
          <w:p w:rsidR="004A4125" w:rsidRPr="000A45EC" w:rsidRDefault="004A4125" w:rsidP="00F51D81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0A45EC">
              <w:rPr>
                <w:rFonts w:ascii="標楷體" w:eastAsia="標楷體" w:hAnsi="標楷體" w:hint="eastAsia"/>
              </w:rPr>
              <w:t>什錦蔬菜麵(木耳、花枝、蝦仁、肉絲、高麗菜、豆芽菜)、蘿蔔排骨湯、季節水果-西瓜</w:t>
            </w:r>
          </w:p>
        </w:tc>
        <w:tc>
          <w:tcPr>
            <w:tcW w:w="2165" w:type="dxa"/>
            <w:vAlign w:val="center"/>
          </w:tcPr>
          <w:p w:rsidR="004A4125" w:rsidRPr="00C37432" w:rsidRDefault="00554299" w:rsidP="00554299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C37432">
              <w:rPr>
                <w:rFonts w:ascii="標楷體" w:eastAsia="標楷體" w:hAnsi="標楷體" w:hint="eastAsia"/>
              </w:rPr>
              <w:t>豆芽鹹粿湯</w:t>
            </w:r>
          </w:p>
        </w:tc>
      </w:tr>
      <w:tr w:rsidR="004A4125" w:rsidRPr="005634F9" w:rsidTr="000A45EC">
        <w:trPr>
          <w:trHeight w:val="794"/>
        </w:trPr>
        <w:tc>
          <w:tcPr>
            <w:tcW w:w="916" w:type="dxa"/>
            <w:vAlign w:val="center"/>
          </w:tcPr>
          <w:p w:rsidR="004A4125" w:rsidRPr="000A45EC" w:rsidRDefault="004A4125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2/24</w:t>
            </w:r>
          </w:p>
        </w:tc>
        <w:tc>
          <w:tcPr>
            <w:tcW w:w="942" w:type="dxa"/>
            <w:vAlign w:val="center"/>
          </w:tcPr>
          <w:p w:rsidR="004A4125" w:rsidRPr="000A45EC" w:rsidRDefault="004A4125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4A4125" w:rsidRPr="000A45EC" w:rsidRDefault="004A4125" w:rsidP="00F85E89">
            <w:pPr>
              <w:pStyle w:val="ac"/>
              <w:rPr>
                <w:rFonts w:ascii="標楷體" w:eastAsia="標楷體" w:hAnsi="標楷體"/>
                <w:szCs w:val="28"/>
              </w:rPr>
            </w:pPr>
            <w:r w:rsidRPr="000A45EC">
              <w:rPr>
                <w:rFonts w:ascii="標楷體" w:eastAsia="標楷體" w:hAnsi="標楷體" w:hint="eastAsia"/>
                <w:szCs w:val="28"/>
              </w:rPr>
              <w:t>豆漿麥片</w:t>
            </w:r>
          </w:p>
        </w:tc>
        <w:tc>
          <w:tcPr>
            <w:tcW w:w="4732" w:type="dxa"/>
            <w:vAlign w:val="center"/>
          </w:tcPr>
          <w:p w:rsidR="004A4125" w:rsidRPr="000A45EC" w:rsidRDefault="004A4125" w:rsidP="00724762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0A45EC">
              <w:rPr>
                <w:rFonts w:ascii="標楷體" w:eastAsia="標楷體" w:hAnsi="標楷體" w:hint="eastAsia"/>
              </w:rPr>
              <w:t>醬燒豆丁、洋蔥燴魚片、季節時蔬、豆薯蛋花湯、季節水果-蘋果</w:t>
            </w:r>
          </w:p>
        </w:tc>
        <w:tc>
          <w:tcPr>
            <w:tcW w:w="2165" w:type="dxa"/>
            <w:vAlign w:val="center"/>
          </w:tcPr>
          <w:p w:rsidR="004A4125" w:rsidRPr="00C37432" w:rsidRDefault="00554299" w:rsidP="004C0028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C37432">
              <w:rPr>
                <w:rFonts w:ascii="標楷體" w:eastAsia="標楷體" w:hAnsi="標楷體" w:hint="eastAsia"/>
              </w:rPr>
              <w:t>綜合甜湯</w:t>
            </w:r>
          </w:p>
        </w:tc>
      </w:tr>
      <w:tr w:rsidR="004A4125" w:rsidRPr="005634F9" w:rsidTr="000A45EC">
        <w:trPr>
          <w:trHeight w:val="794"/>
        </w:trPr>
        <w:tc>
          <w:tcPr>
            <w:tcW w:w="916" w:type="dxa"/>
            <w:vAlign w:val="center"/>
          </w:tcPr>
          <w:p w:rsidR="004A4125" w:rsidRPr="000A45EC" w:rsidRDefault="004A4125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2/25</w:t>
            </w:r>
          </w:p>
        </w:tc>
        <w:tc>
          <w:tcPr>
            <w:tcW w:w="942" w:type="dxa"/>
            <w:vAlign w:val="center"/>
          </w:tcPr>
          <w:p w:rsidR="004A4125" w:rsidRPr="000A45EC" w:rsidRDefault="004A4125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4A4125" w:rsidRPr="000A45EC" w:rsidRDefault="00C37432" w:rsidP="00C37432">
            <w:pPr>
              <w:pStyle w:val="ac"/>
              <w:rPr>
                <w:rFonts w:ascii="標楷體" w:eastAsia="標楷體" w:hAnsi="標楷體"/>
                <w:szCs w:val="28"/>
              </w:rPr>
            </w:pPr>
            <w:r w:rsidRPr="00C37432">
              <w:rPr>
                <w:rFonts w:ascii="標楷體" w:eastAsia="標楷體" w:hAnsi="標楷體" w:hint="eastAsia"/>
                <w:szCs w:val="28"/>
              </w:rPr>
              <w:t>蝦仁燒賣</w:t>
            </w:r>
            <w:r>
              <w:rPr>
                <w:rFonts w:ascii="標楷體" w:eastAsia="標楷體" w:hAnsi="標楷體" w:hint="eastAsia"/>
                <w:szCs w:val="28"/>
              </w:rPr>
              <w:t>、</w:t>
            </w:r>
            <w:r w:rsidRPr="00C37432">
              <w:rPr>
                <w:rFonts w:ascii="標楷體" w:eastAsia="標楷體" w:hAnsi="標楷體" w:hint="eastAsia"/>
                <w:szCs w:val="28"/>
              </w:rPr>
              <w:t>紫菜湯</w:t>
            </w:r>
          </w:p>
        </w:tc>
        <w:tc>
          <w:tcPr>
            <w:tcW w:w="4732" w:type="dxa"/>
            <w:vAlign w:val="center"/>
          </w:tcPr>
          <w:p w:rsidR="004A4125" w:rsidRPr="000A45EC" w:rsidRDefault="004A4125" w:rsidP="00004BBC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0A45EC">
              <w:rPr>
                <w:rFonts w:ascii="標楷體" w:eastAsia="標楷體" w:hAnsi="標楷體" w:hint="eastAsia"/>
              </w:rPr>
              <w:t>香腸蛋炒飯(香腸.蛋絲.肉絲.胡蘿蔔絲)</w:t>
            </w:r>
          </w:p>
          <w:p w:rsidR="004A4125" w:rsidRPr="000A45EC" w:rsidRDefault="004A4125" w:rsidP="00004BBC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0A45EC">
              <w:rPr>
                <w:rFonts w:ascii="標楷體" w:eastAsia="標楷體" w:hAnsi="標楷體" w:hint="eastAsia"/>
              </w:rPr>
              <w:t>湯、季節水果-西瓜</w:t>
            </w:r>
          </w:p>
        </w:tc>
        <w:tc>
          <w:tcPr>
            <w:tcW w:w="2165" w:type="dxa"/>
            <w:vAlign w:val="center"/>
          </w:tcPr>
          <w:p w:rsidR="004A4125" w:rsidRPr="00C37432" w:rsidRDefault="00C37432" w:rsidP="00004BBC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C37432">
              <w:rPr>
                <w:rFonts w:ascii="標楷體" w:eastAsia="標楷體" w:hAnsi="標楷體" w:hint="eastAsia"/>
              </w:rPr>
              <w:t>榨菜冬粉</w:t>
            </w:r>
          </w:p>
        </w:tc>
      </w:tr>
      <w:tr w:rsidR="004A4125" w:rsidRPr="005634F9" w:rsidTr="000A45EC">
        <w:trPr>
          <w:trHeight w:val="794"/>
        </w:trPr>
        <w:tc>
          <w:tcPr>
            <w:tcW w:w="916" w:type="dxa"/>
            <w:vAlign w:val="center"/>
          </w:tcPr>
          <w:p w:rsidR="004A4125" w:rsidRPr="000A45EC" w:rsidRDefault="004A4125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2/26</w:t>
            </w:r>
          </w:p>
        </w:tc>
        <w:tc>
          <w:tcPr>
            <w:tcW w:w="942" w:type="dxa"/>
            <w:vAlign w:val="center"/>
          </w:tcPr>
          <w:p w:rsidR="004A4125" w:rsidRPr="000A45EC" w:rsidRDefault="004A4125" w:rsidP="00844E00">
            <w:pPr>
              <w:pStyle w:val="ac"/>
              <w:jc w:val="center"/>
              <w:rPr>
                <w:rFonts w:ascii="標楷體" w:eastAsia="標楷體" w:hAnsi="標楷體"/>
                <w:szCs w:val="22"/>
              </w:rPr>
            </w:pPr>
            <w:r w:rsidRPr="000A45EC">
              <w:rPr>
                <w:rFonts w:ascii="標楷體" w:eastAsia="標楷體" w:hAnsi="標楷體" w:hint="eastAsia"/>
                <w:szCs w:val="22"/>
              </w:rPr>
              <w:t>(五)</w:t>
            </w:r>
          </w:p>
        </w:tc>
        <w:tc>
          <w:tcPr>
            <w:tcW w:w="2370" w:type="dxa"/>
            <w:vAlign w:val="center"/>
          </w:tcPr>
          <w:p w:rsidR="004A4125" w:rsidRPr="000A45EC" w:rsidRDefault="004A4125" w:rsidP="0010170F">
            <w:pPr>
              <w:pStyle w:val="ac"/>
              <w:rPr>
                <w:rFonts w:ascii="標楷體" w:eastAsia="標楷體" w:hAnsi="標楷體"/>
                <w:szCs w:val="28"/>
              </w:rPr>
            </w:pPr>
            <w:r w:rsidRPr="000A45EC">
              <w:rPr>
                <w:rFonts w:ascii="標楷體" w:eastAsia="標楷體" w:hAnsi="標楷體" w:hint="eastAsia"/>
                <w:szCs w:val="28"/>
              </w:rPr>
              <w:t>甜甜圈、養生茶</w:t>
            </w:r>
          </w:p>
        </w:tc>
        <w:tc>
          <w:tcPr>
            <w:tcW w:w="4732" w:type="dxa"/>
            <w:vAlign w:val="center"/>
          </w:tcPr>
          <w:p w:rsidR="004A4125" w:rsidRPr="00C37432" w:rsidRDefault="00C37432" w:rsidP="00C37432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C37432">
              <w:rPr>
                <w:rFonts w:ascii="標楷體" w:eastAsia="標楷體" w:hAnsi="標楷體" w:hint="eastAsia"/>
              </w:rPr>
              <w:t>蘿蔔燒肉、三色蛋、季節蔬菜、大黃瓜龍骨湯、季節水果-火龍果</w:t>
            </w:r>
          </w:p>
        </w:tc>
        <w:tc>
          <w:tcPr>
            <w:tcW w:w="2165" w:type="dxa"/>
            <w:vAlign w:val="center"/>
          </w:tcPr>
          <w:p w:rsidR="004A4125" w:rsidRPr="00C37432" w:rsidRDefault="00C37432" w:rsidP="00C37432">
            <w:pPr>
              <w:pStyle w:val="ac"/>
              <w:spacing w:line="340" w:lineRule="exact"/>
              <w:rPr>
                <w:rFonts w:ascii="標楷體" w:eastAsia="標楷體" w:hAnsi="標楷體"/>
              </w:rPr>
            </w:pPr>
            <w:r w:rsidRPr="00C37432">
              <w:rPr>
                <w:rFonts w:ascii="標楷體" w:eastAsia="標楷體" w:hAnsi="標楷體" w:hint="eastAsia"/>
              </w:rPr>
              <w:t>豬肉水餃</w:t>
            </w:r>
          </w:p>
        </w:tc>
      </w:tr>
      <w:tr w:rsidR="004A4125" w:rsidRPr="005634F9" w:rsidTr="005634F9">
        <w:trPr>
          <w:trHeight w:val="907"/>
        </w:trPr>
        <w:tc>
          <w:tcPr>
            <w:tcW w:w="11125" w:type="dxa"/>
            <w:gridSpan w:val="5"/>
            <w:vAlign w:val="center"/>
          </w:tcPr>
          <w:p w:rsidR="004A4125" w:rsidRPr="005634F9" w:rsidRDefault="004A4125" w:rsidP="005634F9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0B4F4C">
              <w:rPr>
                <w:rFonts w:ascii="標楷體" w:eastAsia="標楷體" w:hAnsi="標楷體" w:hint="eastAsia"/>
                <w:sz w:val="20"/>
                <w:szCs w:val="22"/>
              </w:rPr>
              <w:t>1.本餐點食譜內容將視幼兒口味</w:t>
            </w:r>
            <w:r w:rsidRPr="000B4F4C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0B4F4C">
              <w:rPr>
                <w:rFonts w:ascii="標楷體" w:eastAsia="標楷體" w:hAnsi="標楷體" w:hint="eastAsia"/>
                <w:sz w:val="20"/>
                <w:szCs w:val="22"/>
              </w:rPr>
              <w:t>天氣冷熱隨機調整2.餐點及午餐之菜色隨季節幼稚園有更換及變動之權力3.幼兒對某些食物有過敏性或身體不適者</w:t>
            </w:r>
            <w:r w:rsidRPr="000B4F4C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0B4F4C">
              <w:rPr>
                <w:rFonts w:ascii="標楷體" w:eastAsia="標楷體" w:hAnsi="標楷體" w:hint="eastAsia"/>
                <w:sz w:val="20"/>
                <w:szCs w:val="22"/>
              </w:rPr>
              <w:t>請事先通知本園或告知班導師</w:t>
            </w:r>
            <w:r w:rsidRPr="00565941">
              <w:rPr>
                <w:rFonts w:ascii="標楷體" w:eastAsia="標楷體" w:hAnsi="標楷體" w:hint="eastAsia"/>
                <w:b/>
                <w:sz w:val="20"/>
                <w:szCs w:val="22"/>
                <w:highlight w:val="yellow"/>
              </w:rPr>
              <w:t>4.</w:t>
            </w:r>
            <w:r w:rsidRPr="00565941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本園一律使用國產豬、牛肉食材</w:t>
            </w:r>
          </w:p>
        </w:tc>
      </w:tr>
    </w:tbl>
    <w:p w:rsidR="00206ED8" w:rsidRDefault="00206ED8" w:rsidP="00857501">
      <w:pPr>
        <w:spacing w:line="80" w:lineRule="exact"/>
        <w:rPr>
          <w:sz w:val="16"/>
          <w:szCs w:val="16"/>
        </w:rPr>
      </w:pPr>
    </w:p>
    <w:sectPr w:rsidR="00206ED8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911" w:rsidRDefault="008A6911" w:rsidP="00F1164E">
      <w:r>
        <w:separator/>
      </w:r>
    </w:p>
  </w:endnote>
  <w:endnote w:type="continuationSeparator" w:id="0">
    <w:p w:rsidR="008A6911" w:rsidRDefault="008A6911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911" w:rsidRDefault="008A6911" w:rsidP="00F1164E">
      <w:r>
        <w:separator/>
      </w:r>
    </w:p>
  </w:footnote>
  <w:footnote w:type="continuationSeparator" w:id="0">
    <w:p w:rsidR="008A6911" w:rsidRDefault="008A6911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04BBC"/>
    <w:rsid w:val="000227B1"/>
    <w:rsid w:val="0002540E"/>
    <w:rsid w:val="00027B4C"/>
    <w:rsid w:val="00031A56"/>
    <w:rsid w:val="00041545"/>
    <w:rsid w:val="00061B42"/>
    <w:rsid w:val="00063DEA"/>
    <w:rsid w:val="00065855"/>
    <w:rsid w:val="0006720D"/>
    <w:rsid w:val="00097210"/>
    <w:rsid w:val="00097CEF"/>
    <w:rsid w:val="000A1D03"/>
    <w:rsid w:val="000A45EC"/>
    <w:rsid w:val="000B104F"/>
    <w:rsid w:val="000B4F4C"/>
    <w:rsid w:val="000B62C5"/>
    <w:rsid w:val="000B79E0"/>
    <w:rsid w:val="000D5D57"/>
    <w:rsid w:val="000D7271"/>
    <w:rsid w:val="000E14F7"/>
    <w:rsid w:val="0010170F"/>
    <w:rsid w:val="00101A71"/>
    <w:rsid w:val="001046EC"/>
    <w:rsid w:val="001140A2"/>
    <w:rsid w:val="00116264"/>
    <w:rsid w:val="00117D3B"/>
    <w:rsid w:val="00125FF4"/>
    <w:rsid w:val="00132E25"/>
    <w:rsid w:val="00133955"/>
    <w:rsid w:val="001414BB"/>
    <w:rsid w:val="00142FEF"/>
    <w:rsid w:val="00160D26"/>
    <w:rsid w:val="00162C18"/>
    <w:rsid w:val="00165F76"/>
    <w:rsid w:val="00170FC2"/>
    <w:rsid w:val="0017471E"/>
    <w:rsid w:val="001826E5"/>
    <w:rsid w:val="001872FE"/>
    <w:rsid w:val="00195686"/>
    <w:rsid w:val="00195B65"/>
    <w:rsid w:val="001A4C7A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2000F0"/>
    <w:rsid w:val="00202790"/>
    <w:rsid w:val="00206ED8"/>
    <w:rsid w:val="002074C5"/>
    <w:rsid w:val="00212417"/>
    <w:rsid w:val="00223039"/>
    <w:rsid w:val="00225866"/>
    <w:rsid w:val="0023480F"/>
    <w:rsid w:val="00243530"/>
    <w:rsid w:val="00253162"/>
    <w:rsid w:val="0025414F"/>
    <w:rsid w:val="0026630B"/>
    <w:rsid w:val="00273D9A"/>
    <w:rsid w:val="00277531"/>
    <w:rsid w:val="00282CC9"/>
    <w:rsid w:val="00283CFA"/>
    <w:rsid w:val="00291A88"/>
    <w:rsid w:val="00291FC9"/>
    <w:rsid w:val="002A7520"/>
    <w:rsid w:val="002C239F"/>
    <w:rsid w:val="002C34BF"/>
    <w:rsid w:val="002D00C9"/>
    <w:rsid w:val="002D1BF3"/>
    <w:rsid w:val="002D6006"/>
    <w:rsid w:val="002D7CA4"/>
    <w:rsid w:val="002E24F5"/>
    <w:rsid w:val="002E5AB3"/>
    <w:rsid w:val="002E6E70"/>
    <w:rsid w:val="00304B32"/>
    <w:rsid w:val="003107B8"/>
    <w:rsid w:val="00310CE4"/>
    <w:rsid w:val="003118A5"/>
    <w:rsid w:val="00321895"/>
    <w:rsid w:val="00324D11"/>
    <w:rsid w:val="00335CF6"/>
    <w:rsid w:val="0035479D"/>
    <w:rsid w:val="0036082F"/>
    <w:rsid w:val="00375F6D"/>
    <w:rsid w:val="00387FE1"/>
    <w:rsid w:val="0039182F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2454"/>
    <w:rsid w:val="004161AD"/>
    <w:rsid w:val="00420449"/>
    <w:rsid w:val="00422300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60A4"/>
    <w:rsid w:val="004908B8"/>
    <w:rsid w:val="004910CE"/>
    <w:rsid w:val="00497420"/>
    <w:rsid w:val="004A224E"/>
    <w:rsid w:val="004A3247"/>
    <w:rsid w:val="004A4125"/>
    <w:rsid w:val="004B58B6"/>
    <w:rsid w:val="004B6F78"/>
    <w:rsid w:val="004C0028"/>
    <w:rsid w:val="004C7D51"/>
    <w:rsid w:val="004D33CF"/>
    <w:rsid w:val="004D6CB9"/>
    <w:rsid w:val="004D7D6E"/>
    <w:rsid w:val="004E15F9"/>
    <w:rsid w:val="004E39D7"/>
    <w:rsid w:val="004E3D37"/>
    <w:rsid w:val="004E53B8"/>
    <w:rsid w:val="004E7925"/>
    <w:rsid w:val="005048B3"/>
    <w:rsid w:val="00516E96"/>
    <w:rsid w:val="005209CC"/>
    <w:rsid w:val="00525BCE"/>
    <w:rsid w:val="005338EB"/>
    <w:rsid w:val="0053729B"/>
    <w:rsid w:val="005415C3"/>
    <w:rsid w:val="005444A5"/>
    <w:rsid w:val="00546D10"/>
    <w:rsid w:val="00551AD4"/>
    <w:rsid w:val="00554299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A078F"/>
    <w:rsid w:val="005B0575"/>
    <w:rsid w:val="005B167D"/>
    <w:rsid w:val="005B3C92"/>
    <w:rsid w:val="005C3EE9"/>
    <w:rsid w:val="005D01BF"/>
    <w:rsid w:val="005D06A8"/>
    <w:rsid w:val="005E6F58"/>
    <w:rsid w:val="005F39BD"/>
    <w:rsid w:val="005F3FE0"/>
    <w:rsid w:val="0060703B"/>
    <w:rsid w:val="00614C78"/>
    <w:rsid w:val="006233B7"/>
    <w:rsid w:val="00623A06"/>
    <w:rsid w:val="00632426"/>
    <w:rsid w:val="00633129"/>
    <w:rsid w:val="00635321"/>
    <w:rsid w:val="006362E5"/>
    <w:rsid w:val="006440ED"/>
    <w:rsid w:val="00650107"/>
    <w:rsid w:val="0066008B"/>
    <w:rsid w:val="00685836"/>
    <w:rsid w:val="00694684"/>
    <w:rsid w:val="006A5F19"/>
    <w:rsid w:val="006A683C"/>
    <w:rsid w:val="006B0603"/>
    <w:rsid w:val="006B070C"/>
    <w:rsid w:val="006B4144"/>
    <w:rsid w:val="006B72F6"/>
    <w:rsid w:val="006C067F"/>
    <w:rsid w:val="006C5452"/>
    <w:rsid w:val="006C5552"/>
    <w:rsid w:val="006C5E6F"/>
    <w:rsid w:val="006C6B9E"/>
    <w:rsid w:val="006D15C8"/>
    <w:rsid w:val="006D1716"/>
    <w:rsid w:val="006D5A3C"/>
    <w:rsid w:val="006D5E22"/>
    <w:rsid w:val="006E06F6"/>
    <w:rsid w:val="006E4FF0"/>
    <w:rsid w:val="006E5763"/>
    <w:rsid w:val="006F176B"/>
    <w:rsid w:val="006F3689"/>
    <w:rsid w:val="006F3817"/>
    <w:rsid w:val="006F57DE"/>
    <w:rsid w:val="006F6775"/>
    <w:rsid w:val="006F777D"/>
    <w:rsid w:val="00700368"/>
    <w:rsid w:val="00702CD6"/>
    <w:rsid w:val="00724762"/>
    <w:rsid w:val="00731A58"/>
    <w:rsid w:val="00731F30"/>
    <w:rsid w:val="00736ABA"/>
    <w:rsid w:val="00737268"/>
    <w:rsid w:val="00745361"/>
    <w:rsid w:val="007460EC"/>
    <w:rsid w:val="00752FB5"/>
    <w:rsid w:val="007549C0"/>
    <w:rsid w:val="00766440"/>
    <w:rsid w:val="00772EC3"/>
    <w:rsid w:val="00783E73"/>
    <w:rsid w:val="00793EAE"/>
    <w:rsid w:val="007B7DD0"/>
    <w:rsid w:val="007C3F58"/>
    <w:rsid w:val="007C6EB3"/>
    <w:rsid w:val="007D0CDA"/>
    <w:rsid w:val="007D0E80"/>
    <w:rsid w:val="007D23A0"/>
    <w:rsid w:val="007E0906"/>
    <w:rsid w:val="007E0CA7"/>
    <w:rsid w:val="007E6B3F"/>
    <w:rsid w:val="00800DBC"/>
    <w:rsid w:val="00801696"/>
    <w:rsid w:val="00812EE7"/>
    <w:rsid w:val="00812FB4"/>
    <w:rsid w:val="008132ED"/>
    <w:rsid w:val="00820638"/>
    <w:rsid w:val="00822834"/>
    <w:rsid w:val="00833578"/>
    <w:rsid w:val="008339E6"/>
    <w:rsid w:val="00834070"/>
    <w:rsid w:val="00841BCE"/>
    <w:rsid w:val="00843F2B"/>
    <w:rsid w:val="00844E00"/>
    <w:rsid w:val="0085627C"/>
    <w:rsid w:val="00857501"/>
    <w:rsid w:val="008A0938"/>
    <w:rsid w:val="008A6911"/>
    <w:rsid w:val="008B28C2"/>
    <w:rsid w:val="008C4FF2"/>
    <w:rsid w:val="008C7822"/>
    <w:rsid w:val="008D141E"/>
    <w:rsid w:val="008E2FF9"/>
    <w:rsid w:val="008E48D6"/>
    <w:rsid w:val="00901247"/>
    <w:rsid w:val="00901BBA"/>
    <w:rsid w:val="0090533B"/>
    <w:rsid w:val="0090600E"/>
    <w:rsid w:val="00936FEE"/>
    <w:rsid w:val="00937D83"/>
    <w:rsid w:val="00955D55"/>
    <w:rsid w:val="00957F5D"/>
    <w:rsid w:val="00961AEA"/>
    <w:rsid w:val="009651D8"/>
    <w:rsid w:val="00965390"/>
    <w:rsid w:val="009747D8"/>
    <w:rsid w:val="0098658A"/>
    <w:rsid w:val="00986778"/>
    <w:rsid w:val="00986DD2"/>
    <w:rsid w:val="00990080"/>
    <w:rsid w:val="009924F2"/>
    <w:rsid w:val="009971D8"/>
    <w:rsid w:val="00997202"/>
    <w:rsid w:val="00997DFE"/>
    <w:rsid w:val="009B1269"/>
    <w:rsid w:val="009B6E46"/>
    <w:rsid w:val="009C2D4F"/>
    <w:rsid w:val="009D1BA6"/>
    <w:rsid w:val="009D3035"/>
    <w:rsid w:val="009D3252"/>
    <w:rsid w:val="009F3871"/>
    <w:rsid w:val="00A01B37"/>
    <w:rsid w:val="00A042AF"/>
    <w:rsid w:val="00A23B78"/>
    <w:rsid w:val="00A24433"/>
    <w:rsid w:val="00A31C25"/>
    <w:rsid w:val="00A3229E"/>
    <w:rsid w:val="00A3355B"/>
    <w:rsid w:val="00A33B01"/>
    <w:rsid w:val="00A418B0"/>
    <w:rsid w:val="00A42695"/>
    <w:rsid w:val="00A51DF7"/>
    <w:rsid w:val="00A52765"/>
    <w:rsid w:val="00A55290"/>
    <w:rsid w:val="00A60CF3"/>
    <w:rsid w:val="00A658C8"/>
    <w:rsid w:val="00A8303E"/>
    <w:rsid w:val="00A84102"/>
    <w:rsid w:val="00AA037D"/>
    <w:rsid w:val="00AA0DC7"/>
    <w:rsid w:val="00AA1785"/>
    <w:rsid w:val="00AA2C89"/>
    <w:rsid w:val="00AA7A1F"/>
    <w:rsid w:val="00AB0011"/>
    <w:rsid w:val="00AB42D7"/>
    <w:rsid w:val="00AD64D3"/>
    <w:rsid w:val="00AE1117"/>
    <w:rsid w:val="00AE637B"/>
    <w:rsid w:val="00AE775B"/>
    <w:rsid w:val="00AF10F2"/>
    <w:rsid w:val="00AF5CA1"/>
    <w:rsid w:val="00AF5FFB"/>
    <w:rsid w:val="00B0566F"/>
    <w:rsid w:val="00B0579B"/>
    <w:rsid w:val="00B05A53"/>
    <w:rsid w:val="00B110DC"/>
    <w:rsid w:val="00B12189"/>
    <w:rsid w:val="00B23CAE"/>
    <w:rsid w:val="00B329E2"/>
    <w:rsid w:val="00B40128"/>
    <w:rsid w:val="00B427B8"/>
    <w:rsid w:val="00B44CAB"/>
    <w:rsid w:val="00B502CC"/>
    <w:rsid w:val="00B52AA1"/>
    <w:rsid w:val="00B6699C"/>
    <w:rsid w:val="00B66CA6"/>
    <w:rsid w:val="00B7022B"/>
    <w:rsid w:val="00B7308B"/>
    <w:rsid w:val="00B76CA5"/>
    <w:rsid w:val="00B8290E"/>
    <w:rsid w:val="00B86332"/>
    <w:rsid w:val="00B87CEB"/>
    <w:rsid w:val="00B91DC5"/>
    <w:rsid w:val="00B94667"/>
    <w:rsid w:val="00B97B31"/>
    <w:rsid w:val="00BA60E8"/>
    <w:rsid w:val="00BA7681"/>
    <w:rsid w:val="00BD157D"/>
    <w:rsid w:val="00BD50DC"/>
    <w:rsid w:val="00BD5E5A"/>
    <w:rsid w:val="00BE220C"/>
    <w:rsid w:val="00BF4E97"/>
    <w:rsid w:val="00BF7AC7"/>
    <w:rsid w:val="00C00D02"/>
    <w:rsid w:val="00C02BDD"/>
    <w:rsid w:val="00C046AD"/>
    <w:rsid w:val="00C0775F"/>
    <w:rsid w:val="00C115E2"/>
    <w:rsid w:val="00C1450F"/>
    <w:rsid w:val="00C20C97"/>
    <w:rsid w:val="00C21906"/>
    <w:rsid w:val="00C261DC"/>
    <w:rsid w:val="00C2775D"/>
    <w:rsid w:val="00C37432"/>
    <w:rsid w:val="00C3797E"/>
    <w:rsid w:val="00C5209C"/>
    <w:rsid w:val="00C70029"/>
    <w:rsid w:val="00C752BF"/>
    <w:rsid w:val="00C774F4"/>
    <w:rsid w:val="00C778D4"/>
    <w:rsid w:val="00C85FF2"/>
    <w:rsid w:val="00C928DC"/>
    <w:rsid w:val="00CA2014"/>
    <w:rsid w:val="00CA7FEE"/>
    <w:rsid w:val="00CC0DBE"/>
    <w:rsid w:val="00CC3866"/>
    <w:rsid w:val="00CC3BBA"/>
    <w:rsid w:val="00CE26E3"/>
    <w:rsid w:val="00CE6D4C"/>
    <w:rsid w:val="00D01566"/>
    <w:rsid w:val="00D048DE"/>
    <w:rsid w:val="00D05AD2"/>
    <w:rsid w:val="00D24668"/>
    <w:rsid w:val="00D273F3"/>
    <w:rsid w:val="00D305EA"/>
    <w:rsid w:val="00D34642"/>
    <w:rsid w:val="00D35894"/>
    <w:rsid w:val="00D3721D"/>
    <w:rsid w:val="00D3768C"/>
    <w:rsid w:val="00D46284"/>
    <w:rsid w:val="00D47D9D"/>
    <w:rsid w:val="00D50D11"/>
    <w:rsid w:val="00D5211B"/>
    <w:rsid w:val="00D55974"/>
    <w:rsid w:val="00D576C9"/>
    <w:rsid w:val="00D77D94"/>
    <w:rsid w:val="00D77FF6"/>
    <w:rsid w:val="00D831D2"/>
    <w:rsid w:val="00D85D78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D562B"/>
    <w:rsid w:val="00DE1E2A"/>
    <w:rsid w:val="00DE6085"/>
    <w:rsid w:val="00DE7142"/>
    <w:rsid w:val="00DF1FD5"/>
    <w:rsid w:val="00E007AE"/>
    <w:rsid w:val="00E007B6"/>
    <w:rsid w:val="00E02B9B"/>
    <w:rsid w:val="00E03826"/>
    <w:rsid w:val="00E0460D"/>
    <w:rsid w:val="00E06F7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579D6"/>
    <w:rsid w:val="00E634C1"/>
    <w:rsid w:val="00E67235"/>
    <w:rsid w:val="00E7151C"/>
    <w:rsid w:val="00E76C09"/>
    <w:rsid w:val="00E82635"/>
    <w:rsid w:val="00E85EF4"/>
    <w:rsid w:val="00E92015"/>
    <w:rsid w:val="00E938C7"/>
    <w:rsid w:val="00EA1F20"/>
    <w:rsid w:val="00EA3C16"/>
    <w:rsid w:val="00EA5E20"/>
    <w:rsid w:val="00EB449E"/>
    <w:rsid w:val="00EC6C66"/>
    <w:rsid w:val="00EC7620"/>
    <w:rsid w:val="00ED02D0"/>
    <w:rsid w:val="00ED0464"/>
    <w:rsid w:val="00EE1673"/>
    <w:rsid w:val="00EE7FF7"/>
    <w:rsid w:val="00F01E27"/>
    <w:rsid w:val="00F022CA"/>
    <w:rsid w:val="00F0550B"/>
    <w:rsid w:val="00F06690"/>
    <w:rsid w:val="00F1164E"/>
    <w:rsid w:val="00F22A0A"/>
    <w:rsid w:val="00F47FD8"/>
    <w:rsid w:val="00F51D81"/>
    <w:rsid w:val="00F5301B"/>
    <w:rsid w:val="00F603F8"/>
    <w:rsid w:val="00F631DF"/>
    <w:rsid w:val="00F65526"/>
    <w:rsid w:val="00F74F14"/>
    <w:rsid w:val="00F85E89"/>
    <w:rsid w:val="00F865A6"/>
    <w:rsid w:val="00F90418"/>
    <w:rsid w:val="00F916F4"/>
    <w:rsid w:val="00F97453"/>
    <w:rsid w:val="00FA6FC0"/>
    <w:rsid w:val="00FB2104"/>
    <w:rsid w:val="00FB71F4"/>
    <w:rsid w:val="00FC1A43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76587-9974-4956-BFE5-2CB00A3E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774</Words>
  <Characters>161</Characters>
  <Application>Microsoft Office Word</Application>
  <DocSecurity>0</DocSecurity>
  <Lines>1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21</cp:revision>
  <cp:lastPrinted>2020-12-30T02:54:00Z</cp:lastPrinted>
  <dcterms:created xsi:type="dcterms:W3CDTF">2021-01-14T02:32:00Z</dcterms:created>
  <dcterms:modified xsi:type="dcterms:W3CDTF">2021-01-25T07:01:00Z</dcterms:modified>
</cp:coreProperties>
</file>